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996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155FEF" w14:paraId="1A7B94B8" w14:textId="77777777" w:rsidTr="00155FEF">
        <w:tc>
          <w:tcPr>
            <w:tcW w:w="1651" w:type="dxa"/>
          </w:tcPr>
          <w:p w14:paraId="3311920D" w14:textId="77777777" w:rsidR="00155FEF" w:rsidRDefault="00155FEF" w:rsidP="00155FEF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441CCCAC" w14:textId="77777777" w:rsidR="00155FEF" w:rsidRDefault="00155FEF" w:rsidP="00155FEF">
            <w:pPr>
              <w:tabs>
                <w:tab w:val="left" w:pos="1290"/>
              </w:tabs>
            </w:pPr>
            <w:r w:rsidRPr="009C63DD">
              <w:rPr>
                <w:rFonts w:ascii="Calibri" w:hAnsi="Calibri" w:cs="Calibri"/>
                <w:noProof/>
                <w:sz w:val="22"/>
                <w:lang w:val="it"/>
              </w:rPr>
              <w:drawing>
                <wp:inline distT="0" distB="0" distL="0" distR="0" wp14:anchorId="120522D3" wp14:editId="6A15B32B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1FE4B50F" w14:textId="77777777" w:rsidR="00155FEF" w:rsidRDefault="00155FEF" w:rsidP="00155FEF">
            <w:pPr>
              <w:pStyle w:val="Intestazione"/>
              <w:ind w:left="-283" w:right="-217"/>
              <w:jc w:val="center"/>
              <w:rPr>
                <w:b/>
              </w:rPr>
            </w:pPr>
          </w:p>
          <w:p w14:paraId="2402BA5F" w14:textId="77777777" w:rsidR="00155FEF" w:rsidRDefault="00155FEF" w:rsidP="00155FEF">
            <w:pPr>
              <w:pStyle w:val="Intestazione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17B491A6" w14:textId="77777777" w:rsidR="00155FEF" w:rsidRDefault="00155FEF" w:rsidP="00155FEF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05445D8F" w14:textId="77777777" w:rsidR="00155FEF" w:rsidRDefault="00155FEF" w:rsidP="00155FEF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2AC5D8AB" w14:textId="77777777" w:rsidR="00155FEF" w:rsidRDefault="00155FEF" w:rsidP="00155FEF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0315E7EC" w14:textId="77777777" w:rsidR="00155FEF" w:rsidRDefault="00155FEF" w:rsidP="00155FEF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7A6F0D5E" w14:textId="77777777" w:rsidR="00155FEF" w:rsidRDefault="00155FEF" w:rsidP="00155FEF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  <w:p w14:paraId="1160B7AE" w14:textId="77777777" w:rsidR="00155FEF" w:rsidRDefault="00155FEF" w:rsidP="00155FEF">
            <w:pPr>
              <w:tabs>
                <w:tab w:val="left" w:pos="1290"/>
              </w:tabs>
            </w:pPr>
          </w:p>
        </w:tc>
        <w:tc>
          <w:tcPr>
            <w:tcW w:w="1446" w:type="dxa"/>
          </w:tcPr>
          <w:p w14:paraId="4673413D" w14:textId="77777777" w:rsidR="00155FEF" w:rsidRDefault="00155FEF" w:rsidP="00155FEF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4E9A8F62" w14:textId="77777777" w:rsidR="00155FEF" w:rsidRDefault="00155FEF" w:rsidP="00155FEF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object w:dxaOrig="604" w:dyaOrig="604" w14:anchorId="503C4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61.5pt;height:61.5pt" o:ole="" fillcolor="window">
                  <v:imagedata r:id="rId9" o:title=""/>
                </v:shape>
                <o:OLEObject Type="Embed" ProgID="Word.Picture.8" ShapeID="_x0000_i1027" DrawAspect="Content" ObjectID="_1852117930" r:id="rId10"/>
              </w:object>
            </w:r>
          </w:p>
        </w:tc>
      </w:tr>
    </w:tbl>
    <w:p w14:paraId="7615A597" w14:textId="77777777" w:rsidR="003403E8" w:rsidRPr="00137706" w:rsidRDefault="003403E8">
      <w:pPr>
        <w:rPr>
          <w:rFonts w:asciiTheme="minorHAnsi" w:hAnsiTheme="minorHAnsi"/>
          <w:sz w:val="24"/>
          <w:szCs w:val="24"/>
        </w:rPr>
      </w:pPr>
    </w:p>
    <w:p w14:paraId="377E8878" w14:textId="60BEB5DE" w:rsidR="003403E8" w:rsidRPr="00137706" w:rsidRDefault="000D5D65" w:rsidP="00155FEF">
      <w:pPr>
        <w:spacing w:after="8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b/>
          <w:sz w:val="24"/>
          <w:szCs w:val="24"/>
        </w:rPr>
        <w:t>ALLEGATO 4 – DICHIARAZIONE DI ASSENZA DI INCOMPATIBILITÀ E CONFLITTO DI INTERESSI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4"/>
        <w:gridCol w:w="5096"/>
      </w:tblGrid>
      <w:tr w:rsidR="003403E8" w:rsidRPr="00137706" w14:paraId="2C3D1DD5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C462BC1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b/>
                <w:sz w:val="24"/>
                <w:szCs w:val="24"/>
              </w:rPr>
              <w:t>Programma</w:t>
            </w:r>
          </w:p>
        </w:tc>
        <w:tc>
          <w:tcPr>
            <w:tcW w:w="5100" w:type="dxa"/>
            <w:vAlign w:val="center"/>
          </w:tcPr>
          <w:p w14:paraId="7B093B84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sz w:val="24"/>
                <w:szCs w:val="24"/>
              </w:rPr>
              <w:t>PN “Scuola e competenze” 2021-2027 - FESR</w:t>
            </w:r>
          </w:p>
        </w:tc>
      </w:tr>
      <w:tr w:rsidR="003403E8" w:rsidRPr="00137706" w14:paraId="6FF314BC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FAE36FE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b/>
                <w:sz w:val="24"/>
                <w:szCs w:val="24"/>
              </w:rPr>
              <w:t>Avviso</w:t>
            </w:r>
          </w:p>
        </w:tc>
        <w:tc>
          <w:tcPr>
            <w:tcW w:w="5100" w:type="dxa"/>
            <w:vAlign w:val="center"/>
          </w:tcPr>
          <w:p w14:paraId="1980741C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sz w:val="24"/>
                <w:szCs w:val="24"/>
              </w:rPr>
              <w:t>Avviso prot. n. 158249 del 17/09/2025</w:t>
            </w:r>
          </w:p>
        </w:tc>
      </w:tr>
      <w:tr w:rsidR="003403E8" w:rsidRPr="00137706" w14:paraId="096C3999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B6F63D6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b/>
                <w:sz w:val="24"/>
                <w:szCs w:val="24"/>
              </w:rPr>
              <w:t>Codice progetto</w:t>
            </w:r>
          </w:p>
        </w:tc>
        <w:tc>
          <w:tcPr>
            <w:tcW w:w="5100" w:type="dxa"/>
            <w:vAlign w:val="center"/>
          </w:tcPr>
          <w:p w14:paraId="5B55E62D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sz w:val="24"/>
                <w:szCs w:val="24"/>
              </w:rPr>
              <w:t>RSO4.</w:t>
            </w:r>
            <w:proofErr w:type="gramStart"/>
            <w:r w:rsidRPr="00137706">
              <w:rPr>
                <w:rFonts w:asciiTheme="minorHAnsi" w:hAnsiTheme="minorHAnsi"/>
                <w:sz w:val="24"/>
                <w:szCs w:val="24"/>
              </w:rPr>
              <w:t>2.A</w:t>
            </w:r>
            <w:proofErr w:type="gramEnd"/>
            <w:r w:rsidRPr="00137706">
              <w:rPr>
                <w:rFonts w:asciiTheme="minorHAnsi" w:hAnsiTheme="minorHAnsi"/>
                <w:sz w:val="24"/>
                <w:szCs w:val="24"/>
              </w:rPr>
              <w:t>3.A-FESRPN-PI-2026-9</w:t>
            </w:r>
          </w:p>
        </w:tc>
      </w:tr>
      <w:tr w:rsidR="003403E8" w:rsidRPr="00137706" w14:paraId="12E49F0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7EA4F9E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b/>
                <w:sz w:val="24"/>
                <w:szCs w:val="24"/>
              </w:rPr>
              <w:t>CUP</w:t>
            </w:r>
          </w:p>
        </w:tc>
        <w:tc>
          <w:tcPr>
            <w:tcW w:w="5100" w:type="dxa"/>
            <w:vAlign w:val="center"/>
          </w:tcPr>
          <w:p w14:paraId="12FD1A3F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sz w:val="24"/>
                <w:szCs w:val="24"/>
              </w:rPr>
              <w:t>B44D25003040007</w:t>
            </w:r>
          </w:p>
        </w:tc>
      </w:tr>
      <w:tr w:rsidR="003403E8" w:rsidRPr="00137706" w14:paraId="13582AF1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7B6B074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b/>
                <w:sz w:val="24"/>
                <w:szCs w:val="24"/>
              </w:rPr>
              <w:t>Importo autorizzato</w:t>
            </w:r>
          </w:p>
        </w:tc>
        <w:tc>
          <w:tcPr>
            <w:tcW w:w="5100" w:type="dxa"/>
            <w:vAlign w:val="center"/>
          </w:tcPr>
          <w:p w14:paraId="669C4035" w14:textId="77777777" w:rsidR="003403E8" w:rsidRPr="00137706" w:rsidRDefault="000D5D65">
            <w:pPr>
              <w:rPr>
                <w:rFonts w:asciiTheme="minorHAnsi" w:hAnsiTheme="minorHAnsi"/>
                <w:sz w:val="24"/>
                <w:szCs w:val="24"/>
              </w:rPr>
            </w:pPr>
            <w:r w:rsidRPr="00137706">
              <w:rPr>
                <w:rFonts w:asciiTheme="minorHAnsi" w:hAnsiTheme="minorHAnsi"/>
                <w:sz w:val="24"/>
                <w:szCs w:val="24"/>
              </w:rPr>
              <w:t>€ 200.500,00</w:t>
            </w:r>
          </w:p>
        </w:tc>
      </w:tr>
    </w:tbl>
    <w:p w14:paraId="3E621FD9" w14:textId="77777777" w:rsidR="00155FEF" w:rsidRDefault="00155FEF" w:rsidP="00155FEF">
      <w:pPr>
        <w:spacing w:after="80"/>
        <w:jc w:val="both"/>
        <w:rPr>
          <w:rFonts w:asciiTheme="minorHAnsi" w:hAnsiTheme="minorHAnsi"/>
          <w:sz w:val="24"/>
          <w:szCs w:val="24"/>
        </w:rPr>
      </w:pPr>
    </w:p>
    <w:p w14:paraId="57F3C640" w14:textId="59D0E806" w:rsidR="003403E8" w:rsidRPr="00137706" w:rsidRDefault="000D5D65" w:rsidP="00155FEF">
      <w:pPr>
        <w:spacing w:after="8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 xml:space="preserve">Il/La </w:t>
      </w:r>
      <w:proofErr w:type="spellStart"/>
      <w:r w:rsidRPr="00137706">
        <w:rPr>
          <w:rFonts w:asciiTheme="minorHAnsi" w:hAnsiTheme="minorHAnsi"/>
          <w:sz w:val="24"/>
          <w:szCs w:val="24"/>
        </w:rPr>
        <w:t>sottoscritto</w:t>
      </w:r>
      <w:proofErr w:type="spellEnd"/>
      <w:r w:rsidRPr="00137706">
        <w:rPr>
          <w:rFonts w:asciiTheme="minorHAnsi" w:hAnsiTheme="minorHAnsi"/>
          <w:sz w:val="24"/>
          <w:szCs w:val="24"/>
        </w:rPr>
        <w:t>/a ___________________</w:t>
      </w:r>
      <w:r w:rsidR="00155FEF">
        <w:rPr>
          <w:rFonts w:asciiTheme="minorHAnsi" w:hAnsiTheme="minorHAnsi"/>
          <w:sz w:val="24"/>
          <w:szCs w:val="24"/>
        </w:rPr>
        <w:t>__</w:t>
      </w:r>
      <w:r w:rsidRPr="00137706">
        <w:rPr>
          <w:rFonts w:asciiTheme="minorHAnsi" w:hAnsiTheme="minorHAnsi"/>
          <w:sz w:val="24"/>
          <w:szCs w:val="24"/>
        </w:rPr>
        <w:t>_____</w:t>
      </w:r>
      <w:r w:rsidR="00155FEF">
        <w:rPr>
          <w:rFonts w:asciiTheme="minorHAnsi" w:hAnsiTheme="minorHAnsi"/>
          <w:sz w:val="24"/>
          <w:szCs w:val="24"/>
        </w:rPr>
        <w:t>_____</w:t>
      </w:r>
      <w:r w:rsidRPr="00137706">
        <w:rPr>
          <w:rFonts w:asciiTheme="minorHAnsi" w:hAnsiTheme="minorHAnsi"/>
          <w:sz w:val="24"/>
          <w:szCs w:val="24"/>
        </w:rPr>
        <w:t>___________</w:t>
      </w:r>
      <w:r w:rsidR="00155FEF">
        <w:rPr>
          <w:rFonts w:asciiTheme="minorHAnsi" w:hAnsiTheme="minorHAnsi"/>
          <w:sz w:val="24"/>
          <w:szCs w:val="24"/>
        </w:rPr>
        <w:t>__</w:t>
      </w:r>
      <w:r w:rsidRPr="00137706">
        <w:rPr>
          <w:rFonts w:asciiTheme="minorHAnsi" w:hAnsiTheme="minorHAnsi"/>
          <w:sz w:val="24"/>
          <w:szCs w:val="24"/>
        </w:rPr>
        <w:t>___, C.F. _____________</w:t>
      </w:r>
      <w:r w:rsidR="00155FEF">
        <w:rPr>
          <w:rFonts w:asciiTheme="minorHAnsi" w:hAnsiTheme="minorHAnsi"/>
          <w:sz w:val="24"/>
          <w:szCs w:val="24"/>
        </w:rPr>
        <w:t>__</w:t>
      </w:r>
      <w:r w:rsidRPr="00137706">
        <w:rPr>
          <w:rFonts w:asciiTheme="minorHAnsi" w:hAnsiTheme="minorHAnsi"/>
          <w:sz w:val="24"/>
          <w:szCs w:val="24"/>
        </w:rPr>
        <w:t>____________</w:t>
      </w:r>
      <w:r w:rsidR="00155FEF">
        <w:rPr>
          <w:rFonts w:asciiTheme="minorHAnsi" w:hAnsiTheme="minorHAnsi"/>
          <w:sz w:val="24"/>
          <w:szCs w:val="24"/>
        </w:rPr>
        <w:t>_____</w:t>
      </w:r>
      <w:r w:rsidRPr="00137706">
        <w:rPr>
          <w:rFonts w:asciiTheme="minorHAnsi" w:hAnsiTheme="minorHAnsi"/>
          <w:sz w:val="24"/>
          <w:szCs w:val="24"/>
        </w:rPr>
        <w:t>_____, in relazione alla candidatura/all’incarico di supporto specialistico al RUP, ai sensi degli artt. 46 e 47 del D.P.R. 445/2000,</w:t>
      </w:r>
    </w:p>
    <w:p w14:paraId="3E09593F" w14:textId="77777777" w:rsidR="003403E8" w:rsidRPr="00137706" w:rsidRDefault="000D5D65">
      <w:pPr>
        <w:spacing w:after="80"/>
        <w:jc w:val="center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b/>
          <w:sz w:val="24"/>
          <w:szCs w:val="24"/>
        </w:rPr>
        <w:t>DICHIARA</w:t>
      </w:r>
    </w:p>
    <w:p w14:paraId="07B1911E" w14:textId="2F9DB0E5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>di non trovarsi in alcuna situazione di incompatibilit</w:t>
      </w:r>
      <w:r w:rsidRPr="00137706">
        <w:rPr>
          <w:rFonts w:ascii="Cambria" w:hAnsi="Cambria" w:cs="Cambria"/>
          <w:sz w:val="24"/>
          <w:szCs w:val="24"/>
        </w:rPr>
        <w:t>à</w:t>
      </w:r>
      <w:r w:rsidRPr="00137706">
        <w:rPr>
          <w:rFonts w:asciiTheme="minorHAnsi" w:hAnsiTheme="minorHAnsi"/>
          <w:sz w:val="24"/>
          <w:szCs w:val="24"/>
        </w:rPr>
        <w:t xml:space="preserve"> prevista dalla normativa vigente rispetto all’incarico da conferire;</w:t>
      </w:r>
    </w:p>
    <w:p w14:paraId="4218ED76" w14:textId="17C5256E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>di non avere, direttamente o indirettamente, interessi finanziari, economici o altri interessi personali nelle procedure di acquisizione connesse al progetto;</w:t>
      </w:r>
    </w:p>
    <w:p w14:paraId="515A9F3C" w14:textId="19B8C6C7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 xml:space="preserve">di non </w:t>
      </w:r>
      <w:proofErr w:type="spellStart"/>
      <w:r w:rsidRPr="00137706">
        <w:rPr>
          <w:rFonts w:asciiTheme="minorHAnsi" w:hAnsiTheme="minorHAnsi"/>
          <w:sz w:val="24"/>
          <w:szCs w:val="24"/>
        </w:rPr>
        <w:t>trovarsi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in situazione di conflitto di interessi, neppure potenziale, ai sensi dell’art. 6-bis della legge n. 241/1990 e delle disposizioni applicabili in materia di contratti pubblici e codice di comportamento;</w:t>
      </w:r>
    </w:p>
    <w:p w14:paraId="1C9B92B2" w14:textId="2156D5D3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 xml:space="preserve">di non </w:t>
      </w:r>
      <w:proofErr w:type="spellStart"/>
      <w:r w:rsidRPr="00137706">
        <w:rPr>
          <w:rFonts w:asciiTheme="minorHAnsi" w:hAnsiTheme="minorHAnsi"/>
          <w:sz w:val="24"/>
          <w:szCs w:val="24"/>
        </w:rPr>
        <w:t>avere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137706">
        <w:rPr>
          <w:rFonts w:asciiTheme="minorHAnsi" w:hAnsiTheme="minorHAnsi"/>
          <w:sz w:val="24"/>
          <w:szCs w:val="24"/>
        </w:rPr>
        <w:t>rapporti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personali, professionali o economici tali da compromettere l</w:t>
      </w:r>
      <w:r w:rsidRPr="00137706">
        <w:rPr>
          <w:rFonts w:ascii="Cambria" w:hAnsi="Cambria" w:cs="Cambria"/>
          <w:sz w:val="24"/>
          <w:szCs w:val="24"/>
        </w:rPr>
        <w:t>’</w:t>
      </w:r>
      <w:r w:rsidRPr="00137706">
        <w:rPr>
          <w:rFonts w:asciiTheme="minorHAnsi" w:hAnsiTheme="minorHAnsi"/>
          <w:sz w:val="24"/>
          <w:szCs w:val="24"/>
        </w:rPr>
        <w:t>imparzialità rispetto agli operatori economici coinvolti o potenzialmente coinvolti nelle procedure del progetto;</w:t>
      </w:r>
    </w:p>
    <w:p w14:paraId="17577E99" w14:textId="4685B3F5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 xml:space="preserve">di </w:t>
      </w:r>
      <w:proofErr w:type="spellStart"/>
      <w:r w:rsidRPr="00137706">
        <w:rPr>
          <w:rFonts w:asciiTheme="minorHAnsi" w:hAnsiTheme="minorHAnsi"/>
          <w:sz w:val="24"/>
          <w:szCs w:val="24"/>
        </w:rPr>
        <w:t>impegnarsi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a </w:t>
      </w:r>
      <w:proofErr w:type="spellStart"/>
      <w:r w:rsidRPr="00137706">
        <w:rPr>
          <w:rFonts w:asciiTheme="minorHAnsi" w:hAnsiTheme="minorHAnsi"/>
          <w:sz w:val="24"/>
          <w:szCs w:val="24"/>
        </w:rPr>
        <w:t>comunicare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tempestivamente qualsiasi circostanza sopravvenuta idonea a determinare incompatibilit</w:t>
      </w:r>
      <w:r w:rsidRPr="00137706">
        <w:rPr>
          <w:rFonts w:ascii="Cambria" w:hAnsi="Cambria" w:cs="Cambria"/>
          <w:sz w:val="24"/>
          <w:szCs w:val="24"/>
        </w:rPr>
        <w:t>à</w:t>
      </w:r>
      <w:r w:rsidRPr="00137706">
        <w:rPr>
          <w:rFonts w:asciiTheme="minorHAnsi" w:hAnsiTheme="minorHAnsi"/>
          <w:sz w:val="24"/>
          <w:szCs w:val="24"/>
        </w:rPr>
        <w:t xml:space="preserve"> o conflitto di interessi e, ove necessario, ad astenersi dalle attività interessate;</w:t>
      </w:r>
    </w:p>
    <w:p w14:paraId="12A07572" w14:textId="76170903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 xml:space="preserve">di </w:t>
      </w:r>
      <w:proofErr w:type="spellStart"/>
      <w:r w:rsidRPr="00137706">
        <w:rPr>
          <w:rFonts w:asciiTheme="minorHAnsi" w:hAnsiTheme="minorHAnsi"/>
          <w:sz w:val="24"/>
          <w:szCs w:val="24"/>
        </w:rPr>
        <w:t>essere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137706">
        <w:rPr>
          <w:rFonts w:asciiTheme="minorHAnsi" w:hAnsiTheme="minorHAnsi"/>
          <w:sz w:val="24"/>
          <w:szCs w:val="24"/>
        </w:rPr>
        <w:t>consapevole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137706">
        <w:rPr>
          <w:rFonts w:asciiTheme="minorHAnsi" w:hAnsiTheme="minorHAnsi"/>
          <w:sz w:val="24"/>
          <w:szCs w:val="24"/>
        </w:rPr>
        <w:t>che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l</w:t>
      </w:r>
      <w:r w:rsidRPr="00137706">
        <w:rPr>
          <w:rFonts w:ascii="Cambria" w:hAnsi="Cambria" w:cs="Cambria"/>
          <w:sz w:val="24"/>
          <w:szCs w:val="24"/>
        </w:rPr>
        <w:t>’</w:t>
      </w:r>
      <w:r w:rsidRPr="00137706">
        <w:rPr>
          <w:rFonts w:asciiTheme="minorHAnsi" w:hAnsiTheme="minorHAnsi"/>
          <w:sz w:val="24"/>
          <w:szCs w:val="24"/>
        </w:rPr>
        <w:t>incarico ha natura di supporto e non attribuisce poteri decisionali o di firma propri del RUP o degli altri organi competenti;</w:t>
      </w:r>
    </w:p>
    <w:p w14:paraId="30C6634B" w14:textId="5DA59421" w:rsidR="003403E8" w:rsidRPr="00137706" w:rsidRDefault="000D5D65" w:rsidP="00155FEF">
      <w:pPr>
        <w:pStyle w:val="Puntoelenco"/>
        <w:numPr>
          <w:ilvl w:val="0"/>
          <w:numId w:val="10"/>
        </w:numPr>
        <w:spacing w:after="40"/>
        <w:jc w:val="both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 xml:space="preserve">di </w:t>
      </w:r>
      <w:proofErr w:type="spellStart"/>
      <w:r w:rsidRPr="00137706">
        <w:rPr>
          <w:rFonts w:asciiTheme="minorHAnsi" w:hAnsiTheme="minorHAnsi"/>
          <w:sz w:val="24"/>
          <w:szCs w:val="24"/>
        </w:rPr>
        <w:t>essere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137706">
        <w:rPr>
          <w:rFonts w:asciiTheme="minorHAnsi" w:hAnsiTheme="minorHAnsi"/>
          <w:sz w:val="24"/>
          <w:szCs w:val="24"/>
        </w:rPr>
        <w:t>consapevole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137706">
        <w:rPr>
          <w:rFonts w:asciiTheme="minorHAnsi" w:hAnsiTheme="minorHAnsi"/>
          <w:sz w:val="24"/>
          <w:szCs w:val="24"/>
        </w:rPr>
        <w:t>che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il candidato non può partecipare alla valutazione della propria candidatura né alla formazione della graduatoria o al conferimento del proprio incarico.</w:t>
      </w:r>
    </w:p>
    <w:p w14:paraId="45DBF5A9" w14:textId="5EFE8C0A" w:rsidR="003403E8" w:rsidRPr="00137706" w:rsidRDefault="000D5D65">
      <w:pPr>
        <w:spacing w:after="80"/>
        <w:rPr>
          <w:rFonts w:asciiTheme="minorHAnsi" w:hAnsiTheme="minorHAnsi"/>
          <w:sz w:val="24"/>
          <w:szCs w:val="24"/>
        </w:rPr>
      </w:pPr>
      <w:r w:rsidRPr="00137706">
        <w:rPr>
          <w:rFonts w:asciiTheme="minorHAnsi" w:hAnsiTheme="minorHAnsi"/>
          <w:sz w:val="24"/>
          <w:szCs w:val="24"/>
        </w:rPr>
        <w:t>Eventuali situazioni da dichiarare: __________________________________________________________________________________________</w:t>
      </w:r>
      <w:r w:rsidR="00155FEF">
        <w:rPr>
          <w:rFonts w:asciiTheme="minorHAnsi" w:hAnsiTheme="minorHAnsi"/>
          <w:sz w:val="24"/>
          <w:szCs w:val="24"/>
        </w:rPr>
        <w:t>__________________</w:t>
      </w:r>
      <w:r w:rsidRPr="00137706">
        <w:rPr>
          <w:rFonts w:asciiTheme="minorHAnsi" w:hAnsiTheme="minorHAnsi"/>
          <w:sz w:val="24"/>
          <w:szCs w:val="24"/>
        </w:rPr>
        <w:t>______</w:t>
      </w:r>
    </w:p>
    <w:p w14:paraId="226C1DD4" w14:textId="2D240497" w:rsidR="003403E8" w:rsidRPr="00137706" w:rsidRDefault="000D5D65">
      <w:pPr>
        <w:spacing w:after="80"/>
        <w:rPr>
          <w:rFonts w:asciiTheme="minorHAnsi" w:hAnsiTheme="minorHAnsi"/>
          <w:sz w:val="24"/>
          <w:szCs w:val="24"/>
        </w:rPr>
      </w:pPr>
      <w:proofErr w:type="spellStart"/>
      <w:r w:rsidRPr="00137706">
        <w:rPr>
          <w:rFonts w:asciiTheme="minorHAnsi" w:hAnsiTheme="minorHAnsi"/>
          <w:sz w:val="24"/>
          <w:szCs w:val="24"/>
        </w:rPr>
        <w:t>Luogo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e data ____________________________      </w:t>
      </w:r>
      <w:r w:rsidR="00155FEF">
        <w:rPr>
          <w:rFonts w:asciiTheme="minorHAnsi" w:hAnsiTheme="minorHAnsi"/>
          <w:sz w:val="24"/>
          <w:szCs w:val="24"/>
        </w:rPr>
        <w:tab/>
      </w:r>
      <w:r w:rsidR="00155FEF">
        <w:rPr>
          <w:rFonts w:asciiTheme="minorHAnsi" w:hAnsiTheme="minorHAnsi"/>
          <w:sz w:val="24"/>
          <w:szCs w:val="24"/>
        </w:rPr>
        <w:tab/>
      </w:r>
      <w:r w:rsidR="00155FEF">
        <w:rPr>
          <w:rFonts w:asciiTheme="minorHAnsi" w:hAnsiTheme="minorHAnsi"/>
          <w:sz w:val="24"/>
          <w:szCs w:val="24"/>
        </w:rPr>
        <w:tab/>
      </w:r>
      <w:r w:rsidR="00155FEF">
        <w:rPr>
          <w:rFonts w:asciiTheme="minorHAnsi" w:hAnsiTheme="minorHAnsi"/>
          <w:sz w:val="24"/>
          <w:szCs w:val="24"/>
        </w:rPr>
        <w:tab/>
        <w:t xml:space="preserve"> </w:t>
      </w:r>
      <w:proofErr w:type="spellStart"/>
      <w:r w:rsidRPr="00137706">
        <w:rPr>
          <w:rFonts w:asciiTheme="minorHAnsi" w:hAnsiTheme="minorHAnsi"/>
          <w:sz w:val="24"/>
          <w:szCs w:val="24"/>
        </w:rPr>
        <w:t>Firma</w:t>
      </w:r>
      <w:proofErr w:type="spellEnd"/>
      <w:r w:rsidRPr="00137706">
        <w:rPr>
          <w:rFonts w:asciiTheme="minorHAnsi" w:hAnsiTheme="minorHAnsi"/>
          <w:sz w:val="24"/>
          <w:szCs w:val="24"/>
        </w:rPr>
        <w:t xml:space="preserve"> _________________________________</w:t>
      </w:r>
    </w:p>
    <w:sectPr w:rsidR="003403E8" w:rsidRPr="00137706" w:rsidSect="00034616">
      <w:headerReference w:type="default" r:id="rId11"/>
      <w:footerReference w:type="default" r:id="rId12"/>
      <w:pgSz w:w="12240" w:h="15840"/>
      <w:pgMar w:top="794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FEA47" w14:textId="77777777" w:rsidR="000D5D65" w:rsidRDefault="000D5D65">
      <w:pPr>
        <w:spacing w:after="0" w:line="240" w:lineRule="auto"/>
      </w:pPr>
      <w:r>
        <w:separator/>
      </w:r>
    </w:p>
  </w:endnote>
  <w:endnote w:type="continuationSeparator" w:id="0">
    <w:p w14:paraId="5A79E282" w14:textId="77777777" w:rsidR="000D5D65" w:rsidRDefault="000D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7A133" w14:textId="77777777" w:rsidR="003403E8" w:rsidRDefault="000D5D65">
    <w:pPr>
      <w:pStyle w:val="Pidipagina"/>
      <w:jc w:val="center"/>
    </w:pPr>
    <w:r>
      <w:rPr>
        <w:sz w:val="14"/>
      </w:rPr>
      <w:t>Allegato 4 – Incompatibilità e conflitto di interessi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E8FEE" w14:textId="77777777" w:rsidR="000D5D65" w:rsidRDefault="000D5D65">
      <w:pPr>
        <w:spacing w:after="0" w:line="240" w:lineRule="auto"/>
      </w:pPr>
      <w:r>
        <w:separator/>
      </w:r>
    </w:p>
  </w:footnote>
  <w:footnote w:type="continuationSeparator" w:id="0">
    <w:p w14:paraId="1B27F3E0" w14:textId="77777777" w:rsidR="000D5D65" w:rsidRDefault="000D5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7AFD" w14:textId="77777777" w:rsidR="003403E8" w:rsidRDefault="000D5D65">
    <w:pPr>
      <w:pStyle w:val="Intestazione"/>
      <w:jc w:val="center"/>
    </w:pPr>
    <w:r>
      <w:rPr>
        <w:noProof/>
      </w:rPr>
      <w:drawing>
        <wp:inline distT="0" distB="0" distL="0" distR="0" wp14:anchorId="1E5E8B03" wp14:editId="2C07B0F5">
          <wp:extent cx="6192000" cy="60531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60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CC7686"/>
    <w:multiLevelType w:val="hybridMultilevel"/>
    <w:tmpl w:val="987091B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5290252">
    <w:abstractNumId w:val="8"/>
  </w:num>
  <w:num w:numId="2" w16cid:durableId="589856199">
    <w:abstractNumId w:val="6"/>
  </w:num>
  <w:num w:numId="3" w16cid:durableId="1999452491">
    <w:abstractNumId w:val="5"/>
  </w:num>
  <w:num w:numId="4" w16cid:durableId="1730880661">
    <w:abstractNumId w:val="4"/>
  </w:num>
  <w:num w:numId="5" w16cid:durableId="1743676820">
    <w:abstractNumId w:val="7"/>
  </w:num>
  <w:num w:numId="6" w16cid:durableId="827357376">
    <w:abstractNumId w:val="3"/>
  </w:num>
  <w:num w:numId="7" w16cid:durableId="1382705324">
    <w:abstractNumId w:val="2"/>
  </w:num>
  <w:num w:numId="8" w16cid:durableId="1431581193">
    <w:abstractNumId w:val="1"/>
  </w:num>
  <w:num w:numId="9" w16cid:durableId="798380303">
    <w:abstractNumId w:val="0"/>
  </w:num>
  <w:num w:numId="10" w16cid:durableId="21285474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D65"/>
    <w:rsid w:val="00137706"/>
    <w:rsid w:val="0015074B"/>
    <w:rsid w:val="00155FEF"/>
    <w:rsid w:val="0029639D"/>
    <w:rsid w:val="00326F90"/>
    <w:rsid w:val="003403E8"/>
    <w:rsid w:val="00AA1D8D"/>
    <w:rsid w:val="00B47730"/>
    <w:rsid w:val="00CB0664"/>
    <w:rsid w:val="00F943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F781A"/>
  <w14:defaultImageDpi w14:val="300"/>
  <w15:docId w15:val="{C2CE2F04-45F1-41F6-99AA-237B6FFB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2109FD-706D-4FC1-99A1-6A18DBFA2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2026-09-28T14:25:00Z</dcterms:created>
  <dcterms:modified xsi:type="dcterms:W3CDTF">2026-09-28T14:25:00Z</dcterms:modified>
  <cp:category/>
</cp:coreProperties>
</file>